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72" w:rsidRDefault="004E0A72" w:rsidP="00BE0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Протокол № 3</w:t>
      </w:r>
    </w:p>
    <w:p w:rsidR="007573AC" w:rsidRPr="00BE0ACC" w:rsidRDefault="007573AC" w:rsidP="00BE0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AC" w:rsidRDefault="004E0A72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заседания методического объединения </w:t>
      </w:r>
    </w:p>
    <w:p w:rsidR="007573AC" w:rsidRDefault="004E0A72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педагогов дополнительного образования МКОУ ДОД</w:t>
      </w:r>
      <w:r w:rsidR="0075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A72" w:rsidRDefault="007573AC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0A72" w:rsidRPr="00BE0ACC">
        <w:rPr>
          <w:rFonts w:ascii="Times New Roman" w:hAnsi="Times New Roman" w:cs="Times New Roman"/>
          <w:sz w:val="28"/>
          <w:szCs w:val="28"/>
        </w:rPr>
        <w:t>Районный центр дополнительного образования»</w:t>
      </w:r>
    </w:p>
    <w:p w:rsidR="007573AC" w:rsidRPr="00BE0ACC" w:rsidRDefault="00BC0E99" w:rsidP="00757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27.05.2016</w:t>
      </w:r>
      <w:bookmarkStart w:id="0" w:name="_GoBack"/>
      <w:bookmarkEnd w:id="0"/>
      <w:r w:rsidR="007573AC" w:rsidRPr="00BE0A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73AC" w:rsidRPr="00BE0ACC" w:rsidRDefault="007573AC" w:rsidP="00757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Присутствовало: 22 педагога дополнительного образования</w:t>
      </w: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Отсутствовало: 2</w:t>
      </w:r>
    </w:p>
    <w:p w:rsidR="004E0A72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Тема заседания МО: «Анализ работы МО за 2015 – 2016 учебный год</w:t>
      </w:r>
      <w:r w:rsidR="007573AC">
        <w:rPr>
          <w:rFonts w:ascii="Times New Roman" w:hAnsi="Times New Roman" w:cs="Times New Roman"/>
          <w:sz w:val="28"/>
          <w:szCs w:val="28"/>
        </w:rPr>
        <w:t>»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Default="007573AC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1. Анализ работы МО за 201</w:t>
      </w:r>
      <w:r w:rsidR="007573AC">
        <w:rPr>
          <w:rFonts w:ascii="Times New Roman" w:hAnsi="Times New Roman" w:cs="Times New Roman"/>
          <w:sz w:val="28"/>
          <w:szCs w:val="28"/>
        </w:rPr>
        <w:t>5</w:t>
      </w:r>
      <w:r w:rsidRPr="00BE0ACC">
        <w:rPr>
          <w:rFonts w:ascii="Times New Roman" w:hAnsi="Times New Roman" w:cs="Times New Roman"/>
          <w:sz w:val="28"/>
          <w:szCs w:val="28"/>
        </w:rPr>
        <w:t xml:space="preserve"> – 2016 учебный год.</w:t>
      </w:r>
    </w:p>
    <w:p w:rsidR="00BC0E99" w:rsidRDefault="004E0A72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2. Итоги мониторинга деятельности педагогов дополнительного образования</w:t>
      </w:r>
      <w:r w:rsidR="007573AC">
        <w:rPr>
          <w:rFonts w:ascii="Times New Roman" w:hAnsi="Times New Roman" w:cs="Times New Roman"/>
          <w:sz w:val="28"/>
          <w:szCs w:val="28"/>
        </w:rPr>
        <w:t>.</w:t>
      </w:r>
      <w:r w:rsidR="007573AC" w:rsidRPr="00BE0ACC">
        <w:rPr>
          <w:sz w:val="28"/>
          <w:szCs w:val="28"/>
        </w:rPr>
        <w:t xml:space="preserve"> </w:t>
      </w:r>
      <w:r w:rsidRPr="00BE0ACC">
        <w:rPr>
          <w:rFonts w:ascii="Times New Roman" w:hAnsi="Times New Roman" w:cs="Times New Roman"/>
          <w:sz w:val="28"/>
          <w:szCs w:val="28"/>
        </w:rPr>
        <w:t xml:space="preserve">3. </w:t>
      </w:r>
      <w:r w:rsidR="00AE085A" w:rsidRPr="00BE0ACC">
        <w:rPr>
          <w:rFonts w:ascii="Times New Roman" w:hAnsi="Times New Roman" w:cs="Times New Roman"/>
          <w:sz w:val="28"/>
          <w:szCs w:val="28"/>
        </w:rPr>
        <w:t>Рассмотрение</w:t>
      </w:r>
      <w:r w:rsidR="00BC0E99">
        <w:rPr>
          <w:rFonts w:ascii="Times New Roman" w:hAnsi="Times New Roman" w:cs="Times New Roman"/>
          <w:sz w:val="28"/>
          <w:szCs w:val="28"/>
        </w:rPr>
        <w:t>:</w:t>
      </w:r>
    </w:p>
    <w:p w:rsidR="00AE085A" w:rsidRDefault="00BC0E99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AE085A" w:rsidRPr="00BE0ACC">
        <w:rPr>
          <w:rFonts w:ascii="Times New Roman" w:hAnsi="Times New Roman" w:cs="Times New Roman"/>
          <w:sz w:val="28"/>
          <w:szCs w:val="28"/>
        </w:rPr>
        <w:t xml:space="preserve">нновационной программы «Социальное партнерство как фактор </w:t>
      </w:r>
      <w:r>
        <w:rPr>
          <w:rFonts w:ascii="Times New Roman" w:hAnsi="Times New Roman" w:cs="Times New Roman"/>
          <w:sz w:val="28"/>
          <w:szCs w:val="28"/>
        </w:rPr>
        <w:t>повышения качества образования»;</w:t>
      </w:r>
    </w:p>
    <w:p w:rsidR="00BC0E99" w:rsidRDefault="00BC0E99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«Каникулы»;</w:t>
      </w:r>
    </w:p>
    <w:p w:rsidR="00BC0E99" w:rsidRDefault="00BC0E99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-Программы развития МКУ ДО «РЦДО»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на 2016 – 2021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E99" w:rsidRDefault="00BC0E99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«Одаренные дети»;</w:t>
      </w:r>
    </w:p>
    <w:p w:rsidR="00BC0E99" w:rsidRPr="00BE0ACC" w:rsidRDefault="00BC0E99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«Здоровье»</w:t>
      </w:r>
    </w:p>
    <w:p w:rsidR="00AE085A" w:rsidRPr="00BE0ACC" w:rsidRDefault="00AE085A" w:rsidP="00BE0ACC">
      <w:pPr>
        <w:pStyle w:val="Default"/>
        <w:rPr>
          <w:sz w:val="28"/>
          <w:szCs w:val="28"/>
        </w:rPr>
      </w:pPr>
    </w:p>
    <w:p w:rsidR="00AE085A" w:rsidRPr="007573AC" w:rsidRDefault="00AE085A" w:rsidP="00BE0ACC">
      <w:pPr>
        <w:pStyle w:val="Default"/>
        <w:rPr>
          <w:sz w:val="28"/>
          <w:szCs w:val="28"/>
          <w:u w:val="single"/>
        </w:rPr>
      </w:pPr>
      <w:r w:rsidRPr="007573AC">
        <w:rPr>
          <w:sz w:val="28"/>
          <w:szCs w:val="28"/>
          <w:u w:val="single"/>
        </w:rPr>
        <w:t>Ход заседания</w:t>
      </w: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AE085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1. 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По первому вопросу слушали руководителя методического объединения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 (Анализ работы МО за 2015 – 2016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 учебный год прилагается). </w:t>
      </w:r>
    </w:p>
    <w:p w:rsidR="004E0A72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C1021E" w:rsidRPr="00BE0ACC">
        <w:rPr>
          <w:rFonts w:ascii="Times New Roman" w:hAnsi="Times New Roman" w:cs="Times New Roman"/>
          <w:sz w:val="28"/>
          <w:szCs w:val="28"/>
        </w:rPr>
        <w:t>:</w:t>
      </w:r>
    </w:p>
    <w:p w:rsidR="004E0A72" w:rsidRDefault="00AE085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1.</w:t>
      </w:r>
      <w:r w:rsidR="00CC691A" w:rsidRPr="00BE0ACC">
        <w:rPr>
          <w:rFonts w:ascii="Times New Roman" w:hAnsi="Times New Roman" w:cs="Times New Roman"/>
          <w:sz w:val="28"/>
          <w:szCs w:val="28"/>
        </w:rPr>
        <w:t>А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нализ научно-методической работы </w:t>
      </w:r>
      <w:r w:rsidR="00CC691A" w:rsidRPr="00BE0ACC"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 показал, что основные методические и обучающие задачи, направленные на обеспечение современного качества образования в контексте овладения ключевыми компетенциями участников образовательного процесса решались успешно. 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E0AC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E0ACC" w:rsidRPr="00BE0ACC">
        <w:rPr>
          <w:rFonts w:ascii="Times New Roman" w:hAnsi="Times New Roman" w:cs="Times New Roman"/>
          <w:sz w:val="28"/>
          <w:szCs w:val="28"/>
        </w:rPr>
        <w:t>Повысить качество подготовки учащихся творческого объединения «Этюд», «Акварелька», «Математический лабиринт»  к итоговой аттестации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0ACC" w:rsidRPr="00BE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CC" w:rsidRPr="00BE0ACC" w:rsidRDefault="00BE0AC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с этой целью в срок до 31 октября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Узденовой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Г.Я., педагогу дополнительного образования</w:t>
      </w:r>
      <w:r w:rsidR="007573AC">
        <w:rPr>
          <w:rFonts w:ascii="Times New Roman" w:hAnsi="Times New Roman" w:cs="Times New Roman"/>
          <w:sz w:val="28"/>
          <w:szCs w:val="28"/>
        </w:rPr>
        <w:t>,</w:t>
      </w:r>
      <w:r w:rsidRPr="00BE0ACC">
        <w:rPr>
          <w:rFonts w:ascii="Times New Roman" w:hAnsi="Times New Roman" w:cs="Times New Roman"/>
          <w:sz w:val="28"/>
          <w:szCs w:val="28"/>
        </w:rPr>
        <w:t xml:space="preserve">  разработать план дополнительных занятий с детьми.</w:t>
      </w:r>
    </w:p>
    <w:p w:rsidR="00BE0ACC" w:rsidRPr="00BE0ACC" w:rsidRDefault="00BE0AC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91A" w:rsidRPr="00BE0ACC" w:rsidRDefault="00CC691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2. По второму вопросу слушали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Г.Х., руководителя методического объединения педагогов дополнительного образования («Мониторинг деятельности педагогов в 2015-2016 учебном году» прилагается).</w:t>
      </w:r>
    </w:p>
    <w:p w:rsidR="007573AC" w:rsidRDefault="007573AC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3AC">
        <w:rPr>
          <w:rFonts w:ascii="Times New Roman" w:hAnsi="Times New Roman" w:cs="Times New Roman"/>
          <w:sz w:val="28"/>
          <w:szCs w:val="28"/>
        </w:rPr>
        <w:t xml:space="preserve">Вывод: для педагогов РЦДО создаются условия для развития педагогического мастерства, повысился уровень их профессионального саморазвития, педагоги рационально планируют учебный материал, </w:t>
      </w:r>
      <w:r w:rsidRPr="007573AC">
        <w:rPr>
          <w:rFonts w:ascii="Times New Roman" w:hAnsi="Times New Roman" w:cs="Times New Roman"/>
          <w:sz w:val="28"/>
          <w:szCs w:val="28"/>
        </w:rPr>
        <w:lastRenderedPageBreak/>
        <w:t xml:space="preserve">осваивают и применяют на практике новые технологии, формируют ключевые компетенции (ценностно-смысловую, общекультурную, учебно-познавательную, информационную, коммуникативную, социально-трудовую, компетенцию личностного самосовершенствования), применяют проектную исследовательскую деятельность при проведении занятий, внеклассных мероприятий, совершенствуют формы и методы работы при подготовки учащихся к итоговой  аттестации. </w:t>
      </w:r>
      <w:proofErr w:type="gramEnd"/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>Однако в работе педагогов (</w:t>
      </w:r>
      <w:proofErr w:type="spellStart"/>
      <w:r w:rsidRPr="007573AC">
        <w:rPr>
          <w:rFonts w:ascii="Times New Roman" w:hAnsi="Times New Roman" w:cs="Times New Roman"/>
          <w:sz w:val="28"/>
          <w:szCs w:val="28"/>
        </w:rPr>
        <w:t>Хамизов</w:t>
      </w:r>
      <w:proofErr w:type="spellEnd"/>
      <w:r w:rsidRPr="007573AC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7573AC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Pr="007573AC">
        <w:rPr>
          <w:rFonts w:ascii="Times New Roman" w:hAnsi="Times New Roman" w:cs="Times New Roman"/>
          <w:sz w:val="28"/>
          <w:szCs w:val="28"/>
        </w:rPr>
        <w:t xml:space="preserve"> Г.Я.)имеются недостатки: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>• ослаблена работа с детьми, мотивированными на высокие результаты в обучении;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 xml:space="preserve">• при проведении занятий редко используется метод обучения </w:t>
      </w:r>
      <w:proofErr w:type="gramStart"/>
      <w:r w:rsidRPr="007573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3AC">
        <w:rPr>
          <w:rFonts w:ascii="Times New Roman" w:hAnsi="Times New Roman" w:cs="Times New Roman"/>
          <w:sz w:val="28"/>
          <w:szCs w:val="28"/>
        </w:rPr>
        <w:t>сотрудничестве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 xml:space="preserve">, не осуществляется рефлексия учебной деятельности, </w:t>
      </w:r>
    </w:p>
    <w:p w:rsid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 xml:space="preserve">рефлексия эмоционального состояния </w:t>
      </w:r>
      <w:proofErr w:type="gramStart"/>
      <w:r w:rsidRPr="007573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педагоги, как видно из результатов мониторинга деятельности педагогов РЦДО, часто не посещают совещания, педсоветы.</w:t>
      </w:r>
    </w:p>
    <w:p w:rsidR="007573AC" w:rsidRDefault="007573AC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21E" w:rsidRPr="00BE0ACC" w:rsidRDefault="00C1021E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3. По третьему вопросу слушали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Г.Х., заместителя директора по учебно-воспитательной работе. </w:t>
      </w:r>
      <w:r w:rsidR="0053611F" w:rsidRPr="00BE0ACC">
        <w:rPr>
          <w:rFonts w:ascii="Times New Roman" w:hAnsi="Times New Roman" w:cs="Times New Roman"/>
          <w:sz w:val="28"/>
          <w:szCs w:val="28"/>
        </w:rPr>
        <w:t>О</w:t>
      </w:r>
      <w:r w:rsidRPr="00BE0ACC">
        <w:rPr>
          <w:rFonts w:ascii="Times New Roman" w:hAnsi="Times New Roman" w:cs="Times New Roman"/>
          <w:sz w:val="28"/>
          <w:szCs w:val="28"/>
        </w:rPr>
        <w:t>на познакомила присутствующих с проектом Инновационной программы по теме «Социальное партнерство как фактор повышения качества образования».</w:t>
      </w:r>
      <w:r w:rsidR="0053611F" w:rsidRPr="00BE0ACC">
        <w:rPr>
          <w:rFonts w:ascii="Times New Roman" w:hAnsi="Times New Roman" w:cs="Times New Roman"/>
          <w:sz w:val="28"/>
          <w:szCs w:val="28"/>
        </w:rPr>
        <w:t xml:space="preserve"> План был обсужден педагогами, детально по каждому пункту был изучен. </w:t>
      </w:r>
    </w:p>
    <w:p w:rsidR="004E0A72" w:rsidRDefault="004E0A72" w:rsidP="00757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Каждый член МО ознакомил</w:t>
      </w:r>
      <w:r w:rsidR="0053611F" w:rsidRPr="00BE0ACC">
        <w:rPr>
          <w:rFonts w:ascii="Times New Roman" w:hAnsi="Times New Roman" w:cs="Times New Roman"/>
          <w:sz w:val="28"/>
          <w:szCs w:val="28"/>
        </w:rPr>
        <w:t xml:space="preserve">ся </w:t>
      </w: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7B731C">
        <w:rPr>
          <w:rFonts w:ascii="Times New Roman" w:hAnsi="Times New Roman" w:cs="Times New Roman"/>
          <w:sz w:val="28"/>
          <w:szCs w:val="28"/>
        </w:rPr>
        <w:t>со своими функциональными обязанностями</w:t>
      </w:r>
      <w:r w:rsidR="005F112D" w:rsidRPr="00BE0ACC">
        <w:rPr>
          <w:rFonts w:ascii="Times New Roman" w:hAnsi="Times New Roman" w:cs="Times New Roman"/>
          <w:sz w:val="28"/>
          <w:szCs w:val="28"/>
        </w:rPr>
        <w:t xml:space="preserve"> в выполнении инновационной программы.  </w:t>
      </w:r>
      <w:r w:rsidRPr="00BE0ACC">
        <w:rPr>
          <w:rFonts w:ascii="Times New Roman" w:hAnsi="Times New Roman" w:cs="Times New Roman"/>
          <w:sz w:val="28"/>
          <w:szCs w:val="28"/>
        </w:rPr>
        <w:t xml:space="preserve">В заключении были спланированы сроки проведения открытых </w:t>
      </w:r>
      <w:r w:rsidR="00BE0ACC" w:rsidRPr="00BE0ACC">
        <w:rPr>
          <w:rFonts w:ascii="Times New Roman" w:hAnsi="Times New Roman" w:cs="Times New Roman"/>
          <w:sz w:val="28"/>
          <w:szCs w:val="28"/>
        </w:rPr>
        <w:t>занятий</w:t>
      </w:r>
      <w:r w:rsidRPr="00BE0ACC">
        <w:rPr>
          <w:rFonts w:ascii="Times New Roman" w:hAnsi="Times New Roman" w:cs="Times New Roman"/>
          <w:sz w:val="28"/>
          <w:szCs w:val="28"/>
        </w:rPr>
        <w:t xml:space="preserve"> и внеклассных </w:t>
      </w:r>
      <w:r w:rsidR="00BE0ACC" w:rsidRPr="00BE0ACC">
        <w:rPr>
          <w:rFonts w:ascii="Times New Roman" w:hAnsi="Times New Roman" w:cs="Times New Roman"/>
          <w:sz w:val="28"/>
          <w:szCs w:val="28"/>
        </w:rPr>
        <w:t>мероприятий с социальными партнерами.</w:t>
      </w:r>
    </w:p>
    <w:p w:rsidR="00BC0E99" w:rsidRDefault="00BC0E99" w:rsidP="00757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участниками заседания рассмотрены и обсуждены: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Программы «Каникулы»;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-Программы развития МКУ ДО «РЦДО»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на 2016 – 2021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«Одаренные дети»;</w:t>
      </w:r>
    </w:p>
    <w:p w:rsidR="00BC0E99" w:rsidRPr="00BE0ACC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«Здоровье»</w:t>
      </w:r>
    </w:p>
    <w:p w:rsidR="00BC0E99" w:rsidRPr="00BE0ACC" w:rsidRDefault="00BC0E99" w:rsidP="00757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Решение заседания:</w:t>
      </w:r>
    </w:p>
    <w:p w:rsidR="00BC0E99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5F112D" w:rsidRPr="00BE0ACC">
        <w:rPr>
          <w:rFonts w:ascii="Times New Roman" w:hAnsi="Times New Roman" w:cs="Times New Roman"/>
          <w:sz w:val="28"/>
          <w:szCs w:val="28"/>
        </w:rPr>
        <w:t>1.Вынести на рассмотрение педагогического совета МКОУ ДОД «РЦДО»</w:t>
      </w:r>
      <w:r w:rsidR="00BC0E99">
        <w:rPr>
          <w:rFonts w:ascii="Times New Roman" w:hAnsi="Times New Roman" w:cs="Times New Roman"/>
          <w:sz w:val="28"/>
          <w:szCs w:val="28"/>
        </w:rPr>
        <w:t>:</w:t>
      </w:r>
      <w:r w:rsidR="005F112D" w:rsidRPr="00BE0ACC">
        <w:rPr>
          <w:rFonts w:ascii="Times New Roman" w:hAnsi="Times New Roman" w:cs="Times New Roman"/>
          <w:sz w:val="28"/>
          <w:szCs w:val="28"/>
        </w:rPr>
        <w:t xml:space="preserve">  </w:t>
      </w: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2D" w:rsidRDefault="00BC0E99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112D" w:rsidRPr="00BE0ACC">
        <w:rPr>
          <w:rFonts w:ascii="Times New Roman" w:hAnsi="Times New Roman" w:cs="Times New Roman"/>
          <w:sz w:val="28"/>
          <w:szCs w:val="28"/>
        </w:rPr>
        <w:t xml:space="preserve">Инновационную программу ««Социальное партнерство как фактор </w:t>
      </w:r>
      <w:r>
        <w:rPr>
          <w:rFonts w:ascii="Times New Roman" w:hAnsi="Times New Roman" w:cs="Times New Roman"/>
          <w:sz w:val="28"/>
          <w:szCs w:val="28"/>
        </w:rPr>
        <w:t>повышения качества образования»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Программы «Каникулы»;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-Программы развития МКУ ДО «РЦДО»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на 2016 – 2021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E99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t xml:space="preserve"> </w:t>
      </w:r>
      <w:r w:rsidRPr="00BC0E9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«Одаренные дети»;</w:t>
      </w:r>
    </w:p>
    <w:p w:rsidR="00BC0E99" w:rsidRPr="00BE0ACC" w:rsidRDefault="00BC0E99" w:rsidP="00BC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«Здоровье»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E99" w:rsidRDefault="00BC0E99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методического совета                                   Г.Х.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</w:p>
    <w:p w:rsidR="00407684" w:rsidRPr="00BE0ACC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Ф.С.Зухова</w:t>
      </w:r>
      <w:proofErr w:type="spellEnd"/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A72" w:rsidRPr="00BE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FE"/>
    <w:rsid w:val="00407684"/>
    <w:rsid w:val="004E0A72"/>
    <w:rsid w:val="0053611F"/>
    <w:rsid w:val="005F112D"/>
    <w:rsid w:val="007573AC"/>
    <w:rsid w:val="007B731C"/>
    <w:rsid w:val="008A543A"/>
    <w:rsid w:val="00AE085A"/>
    <w:rsid w:val="00B24AFE"/>
    <w:rsid w:val="00BC0E99"/>
    <w:rsid w:val="00BE0ACC"/>
    <w:rsid w:val="00C1021E"/>
    <w:rsid w:val="00C81556"/>
    <w:rsid w:val="00C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AE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AE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5476-1F8B-40AA-A11B-62601DC9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2017-04-28T12:47:00Z</cp:lastPrinted>
  <dcterms:created xsi:type="dcterms:W3CDTF">2017-04-25T11:59:00Z</dcterms:created>
  <dcterms:modified xsi:type="dcterms:W3CDTF">2017-04-28T12:49:00Z</dcterms:modified>
</cp:coreProperties>
</file>