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D3" w:rsidRPr="004D224B" w:rsidRDefault="009209D3" w:rsidP="009209D3">
      <w:pPr>
        <w:jc w:val="right"/>
        <w:rPr>
          <w:rFonts w:ascii="Times New Roman" w:hAnsi="Times New Roman" w:cs="Times New Roman"/>
          <w:sz w:val="28"/>
          <w:szCs w:val="28"/>
        </w:rPr>
      </w:pPr>
      <w:r w:rsidRPr="004D224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4D224B">
        <w:rPr>
          <w:rFonts w:ascii="Times New Roman" w:hAnsi="Times New Roman" w:cs="Times New Roman"/>
          <w:sz w:val="28"/>
          <w:szCs w:val="28"/>
        </w:rPr>
        <w:br/>
        <w:t>к Протоколу  заседания экспертного совета</w:t>
      </w:r>
    </w:p>
    <w:p w:rsidR="006344BE" w:rsidRDefault="009209D3" w:rsidP="006344BE">
      <w:pPr>
        <w:jc w:val="right"/>
        <w:rPr>
          <w:rFonts w:ascii="Times New Roman" w:hAnsi="Times New Roman" w:cs="Times New Roman"/>
          <w:sz w:val="28"/>
          <w:szCs w:val="28"/>
        </w:rPr>
      </w:pPr>
      <w:r w:rsidRPr="004D224B">
        <w:rPr>
          <w:rFonts w:ascii="Times New Roman" w:hAnsi="Times New Roman" w:cs="Times New Roman"/>
          <w:sz w:val="28"/>
          <w:szCs w:val="28"/>
        </w:rPr>
        <w:t xml:space="preserve">от </w:t>
      </w:r>
      <w:r w:rsidR="006344BE" w:rsidRPr="006344BE">
        <w:rPr>
          <w:rFonts w:ascii="Times New Roman" w:hAnsi="Times New Roman" w:cs="Times New Roman"/>
          <w:sz w:val="28"/>
          <w:szCs w:val="28"/>
        </w:rPr>
        <w:t xml:space="preserve"> 05.08.2016  г.</w:t>
      </w:r>
    </w:p>
    <w:p w:rsidR="009209D3" w:rsidRPr="004D224B" w:rsidRDefault="009209D3" w:rsidP="006344B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24B">
        <w:rPr>
          <w:rFonts w:ascii="Times New Roman" w:hAnsi="Times New Roman" w:cs="Times New Roman"/>
          <w:sz w:val="28"/>
          <w:szCs w:val="28"/>
        </w:rPr>
        <w:br/>
        <w:t>Экспертное заключение на инновационный проект</w:t>
      </w:r>
    </w:p>
    <w:p w:rsidR="009209D3" w:rsidRPr="004D224B" w:rsidRDefault="009209D3" w:rsidP="009209D3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24B">
        <w:rPr>
          <w:rFonts w:ascii="Times New Roman" w:hAnsi="Times New Roman" w:cs="Times New Roman"/>
          <w:sz w:val="28"/>
          <w:szCs w:val="28"/>
        </w:rPr>
        <w:br/>
        <w:t>Дата составления заключения "__" _________ 20__ г.</w:t>
      </w:r>
    </w:p>
    <w:p w:rsidR="009209D3" w:rsidRPr="004D224B" w:rsidRDefault="009209D3" w:rsidP="009209D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D224B">
        <w:rPr>
          <w:rFonts w:ascii="Times New Roman" w:hAnsi="Times New Roman" w:cs="Times New Roman"/>
          <w:sz w:val="28"/>
          <w:szCs w:val="28"/>
        </w:rPr>
        <w:br/>
        <w:t>Наименование инновационного проекта:</w:t>
      </w:r>
      <w:r w:rsidRPr="004D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«Социальное партнерство как условие повышения качества образования»</w:t>
      </w:r>
      <w:r w:rsidRPr="004D224B">
        <w:rPr>
          <w:rFonts w:ascii="Times New Roman" w:hAnsi="Times New Roman" w:cs="Times New Roman"/>
          <w:sz w:val="28"/>
          <w:szCs w:val="28"/>
        </w:rPr>
        <w:br/>
      </w:r>
      <w:r w:rsidRPr="004D224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Наименование образовательного учреждения</w:t>
      </w:r>
      <w:r w:rsidRPr="00357C1F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: Муниципальное казённое  учреждение  </w:t>
      </w:r>
      <w:r w:rsidRPr="004D224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дополнительного образования «Районный центр дополнительного образования</w:t>
      </w:r>
      <w:r w:rsidRPr="00357C1F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» </w:t>
      </w:r>
      <w:r w:rsidRPr="004D224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Зольского </w:t>
      </w:r>
      <w:r w:rsidRPr="00357C1F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</w:t>
      </w:r>
      <w:proofErr w:type="gramStart"/>
      <w:r w:rsidRPr="00357C1F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Кабардино – Балкарской</w:t>
      </w:r>
      <w:proofErr w:type="gramEnd"/>
      <w:r w:rsidRPr="00357C1F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Республики</w:t>
      </w:r>
    </w:p>
    <w:p w:rsidR="009209D3" w:rsidRPr="00357C1F" w:rsidRDefault="009209D3" w:rsidP="009209D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"/>
        <w:tblW w:w="9699" w:type="dxa"/>
        <w:tblLook w:val="04A0"/>
      </w:tblPr>
      <w:tblGrid>
        <w:gridCol w:w="717"/>
        <w:gridCol w:w="3129"/>
        <w:gridCol w:w="4273"/>
        <w:gridCol w:w="1580"/>
      </w:tblGrid>
      <w:tr w:rsidR="009209D3" w:rsidRPr="00357C1F" w:rsidTr="003F03AB">
        <w:trPr>
          <w:trHeight w:val="637"/>
        </w:trPr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№</w:t>
            </w:r>
          </w:p>
          <w:p w:rsidR="00357C1F" w:rsidRPr="00357C1F" w:rsidRDefault="009209D3" w:rsidP="003F03AB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</w:t>
            </w:r>
            <w:proofErr w:type="gramEnd"/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Критерий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Показатели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ind w:left="2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Оценка</w:t>
            </w:r>
          </w:p>
          <w:p w:rsidR="00357C1F" w:rsidRPr="00357C1F" w:rsidRDefault="009209D3" w:rsidP="003F03AB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эксперта</w:t>
            </w:r>
          </w:p>
        </w:tc>
      </w:tr>
      <w:tr w:rsidR="009209D3" w:rsidRPr="00357C1F" w:rsidTr="003F03AB">
        <w:trPr>
          <w:trHeight w:val="318"/>
        </w:trPr>
        <w:tc>
          <w:tcPr>
            <w:tcW w:w="7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3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ind w:left="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Востребованность проекта для муниципаль</w:t>
            </w: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softHyphen/>
              <w:t>ной системы образования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Актуальность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357C1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9209D3" w:rsidRPr="00357C1F" w:rsidTr="003F03AB">
        <w:trPr>
          <w:trHeight w:val="62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Степень новизны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357C1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9209D3" w:rsidRPr="00357C1F" w:rsidTr="003F03AB">
        <w:trPr>
          <w:trHeight w:val="9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Значимость проблемы для раз</w:t>
            </w: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softHyphen/>
              <w:t>вития муниципальной системы образования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357C1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9209D3" w:rsidRPr="00357C1F" w:rsidTr="003F03AB">
        <w:trPr>
          <w:trHeight w:val="9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ind w:left="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Необходимость инновации для выявления способа решения сформулированной проблемы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357C1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9209D3" w:rsidRPr="00357C1F" w:rsidTr="003F03AB">
        <w:trPr>
          <w:trHeight w:val="652"/>
        </w:trPr>
        <w:tc>
          <w:tcPr>
            <w:tcW w:w="7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3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Содержательная, органи</w:t>
            </w: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softHyphen/>
              <w:t>зационная и техническая проработанность проекта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ind w:left="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Корректность формулировки темы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357C1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9209D3" w:rsidRPr="00357C1F" w:rsidTr="003F03AB">
        <w:trPr>
          <w:trHeight w:val="6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Соответствие цели и задач идее проекта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357C1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9209D3" w:rsidRPr="00357C1F" w:rsidTr="003F03AB">
        <w:trPr>
          <w:trHeight w:val="65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ind w:left="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Соответствие инициативы законам РФ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357C1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9209D3" w:rsidRPr="00357C1F" w:rsidTr="003F03AB">
        <w:trPr>
          <w:trHeight w:val="100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ind w:left="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Соответствие требованиям к оформлению инновационного проекта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357C1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9209D3" w:rsidRPr="00357C1F" w:rsidTr="003F03AB">
        <w:trPr>
          <w:trHeight w:val="65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ind w:left="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Возможность реализации про</w:t>
            </w: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softHyphen/>
              <w:t>екта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357C1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9209D3" w:rsidRPr="00357C1F" w:rsidTr="003F03AB">
        <w:trPr>
          <w:trHeight w:val="6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ind w:left="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Пути преодоления возможных рисков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357C1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9209D3" w:rsidRPr="00357C1F" w:rsidTr="003F03AB">
        <w:trPr>
          <w:trHeight w:val="6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Реальность сроков выполнения проекта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357C1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9209D3" w:rsidRPr="00357C1F" w:rsidTr="003F03AB">
        <w:trPr>
          <w:trHeight w:val="652"/>
        </w:trPr>
        <w:tc>
          <w:tcPr>
            <w:tcW w:w="7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357C1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3.</w:t>
            </w:r>
          </w:p>
        </w:tc>
        <w:tc>
          <w:tcPr>
            <w:tcW w:w="3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D3" w:rsidRPr="00357C1F" w:rsidRDefault="009209D3" w:rsidP="003F03AB">
            <w:pPr>
              <w:widowControl w:val="0"/>
              <w:ind w:right="20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357C1F">
              <w:rPr>
                <w:rFonts w:ascii="Times New Roman" w:eastAsia="Courier New" w:hAnsi="Times New Roman"/>
                <w:sz w:val="28"/>
                <w:szCs w:val="28"/>
                <w:lang w:eastAsia="ru-RU" w:bidi="ru-RU"/>
              </w:rPr>
              <w:t>Наличие условий и пред</w:t>
            </w:r>
            <w:r w:rsidRPr="00357C1F">
              <w:rPr>
                <w:rFonts w:ascii="Times New Roman" w:eastAsia="Courier New" w:hAnsi="Times New Roman"/>
                <w:sz w:val="28"/>
                <w:szCs w:val="28"/>
                <w:lang w:eastAsia="ru-RU" w:bidi="ru-RU"/>
              </w:rPr>
              <w:softHyphen/>
              <w:t>посылок для реализации проекта</w:t>
            </w:r>
          </w:p>
          <w:p w:rsidR="009209D3" w:rsidRPr="00357C1F" w:rsidRDefault="009209D3" w:rsidP="003F03AB">
            <w:pPr>
              <w:widowControl w:val="0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ind w:left="10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Имеющиеся практические </w:t>
            </w:r>
          </w:p>
          <w:p w:rsidR="00357C1F" w:rsidRPr="00357C1F" w:rsidRDefault="009209D3" w:rsidP="003F03AB">
            <w:pPr>
              <w:widowControl w:val="0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наработки по избранной теме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357C1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9209D3" w:rsidRPr="00357C1F" w:rsidTr="003F03AB">
        <w:trPr>
          <w:trHeight w:val="130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Наличие материально-техни</w:t>
            </w: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softHyphen/>
              <w:t>ческой базы, необходимой для реализации инновационной деятельности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357C1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9209D3" w:rsidRPr="00357C1F" w:rsidTr="003F03AB">
        <w:trPr>
          <w:trHeight w:val="4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9D3" w:rsidRPr="00357C1F" w:rsidRDefault="009209D3" w:rsidP="003F03AB">
            <w:pPr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C1F" w:rsidRPr="00357C1F" w:rsidRDefault="009209D3" w:rsidP="003F03AB">
            <w:pPr>
              <w:widowControl w:val="0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Достаточность кадровых ресур</w:t>
            </w:r>
            <w:r w:rsidRPr="00357C1F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softHyphen/>
              <w:t>сов для реализации проекта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9D3" w:rsidRPr="00357C1F" w:rsidRDefault="009209D3" w:rsidP="003F03AB">
            <w:pPr>
              <w:widowControl w:val="0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357C1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</w:tbl>
    <w:p w:rsidR="009209D3" w:rsidRPr="00357C1F" w:rsidRDefault="009209D3" w:rsidP="009209D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209D3" w:rsidRPr="00357C1F" w:rsidRDefault="009209D3" w:rsidP="009209D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357C1F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Оценка проекта:</w:t>
      </w:r>
    </w:p>
    <w:p w:rsidR="009209D3" w:rsidRPr="00357C1F" w:rsidRDefault="009209D3" w:rsidP="009209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максимальный балл по итогам экспертизы - 27.</w:t>
      </w:r>
    </w:p>
    <w:p w:rsidR="009209D3" w:rsidRPr="00357C1F" w:rsidRDefault="009209D3" w:rsidP="009209D3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209D3" w:rsidRPr="00357C1F" w:rsidRDefault="009209D3" w:rsidP="009209D3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sz w:val="20"/>
          <w:szCs w:val="20"/>
        </w:rPr>
      </w:pPr>
      <w:r w:rsidRPr="0035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 балла - показатель отражен в полном объеме;</w:t>
      </w:r>
    </w:p>
    <w:p w:rsidR="009209D3" w:rsidRPr="00357C1F" w:rsidRDefault="009209D3" w:rsidP="009209D3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35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 балл - показатель представлен не в полной мере;</w:t>
      </w:r>
    </w:p>
    <w:p w:rsidR="009209D3" w:rsidRPr="00357C1F" w:rsidRDefault="009209D3" w:rsidP="009209D3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35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 баллов - показатель отсутствует.</w:t>
      </w:r>
    </w:p>
    <w:p w:rsidR="009209D3" w:rsidRPr="00357C1F" w:rsidRDefault="009209D3" w:rsidP="009209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проекта:</w:t>
      </w:r>
    </w:p>
    <w:p w:rsidR="009209D3" w:rsidRPr="00357C1F" w:rsidRDefault="009209D3" w:rsidP="009209D3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35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18 - 28 баллов - проект следует поддержать;</w:t>
      </w:r>
    </w:p>
    <w:p w:rsidR="009209D3" w:rsidRPr="00357C1F" w:rsidRDefault="009209D3" w:rsidP="009209D3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35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Менее 18 баллов - проект следует отклонить.</w:t>
      </w:r>
    </w:p>
    <w:p w:rsidR="009209D3" w:rsidRPr="00357C1F" w:rsidRDefault="009209D3" w:rsidP="009209D3">
      <w:pPr>
        <w:widowControl w:val="0"/>
        <w:tabs>
          <w:tab w:val="left" w:leader="underscore" w:pos="62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209D3" w:rsidRPr="00357C1F" w:rsidRDefault="009209D3" w:rsidP="009209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5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Вывод эксперта: проект следует поддержать.</w:t>
      </w:r>
    </w:p>
    <w:p w:rsidR="009209D3" w:rsidRPr="00357C1F" w:rsidRDefault="009209D3" w:rsidP="009209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5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9209D3" w:rsidRPr="00357C1F" w:rsidRDefault="009209D3" w:rsidP="009209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209D3" w:rsidRPr="00357C1F" w:rsidRDefault="009209D3" w:rsidP="009209D3">
      <w:r w:rsidRPr="00357C1F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Подпись </w:t>
      </w:r>
      <w:r w:rsidR="006344B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руководителя экспертной группы              </w:t>
      </w:r>
      <w:r w:rsidRPr="00357C1F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87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Курашинова </w:t>
      </w:r>
      <w:bookmarkStart w:id="0" w:name="_GoBack"/>
      <w:bookmarkEnd w:id="0"/>
      <w:r w:rsidR="0063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   </w:t>
      </w:r>
    </w:p>
    <w:p w:rsidR="009209D3" w:rsidRPr="00357C1F" w:rsidRDefault="009209D3" w:rsidP="009209D3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3"/>
        <w:gridCol w:w="2208"/>
        <w:gridCol w:w="5436"/>
        <w:gridCol w:w="998"/>
      </w:tblGrid>
      <w:tr w:rsidR="009209D3" w:rsidRPr="00357C1F" w:rsidTr="006344BE">
        <w:trPr>
          <w:trHeight w:val="15"/>
        </w:trPr>
        <w:tc>
          <w:tcPr>
            <w:tcW w:w="713" w:type="dxa"/>
            <w:hideMark/>
          </w:tcPr>
          <w:p w:rsidR="009209D3" w:rsidRPr="00357C1F" w:rsidRDefault="009209D3" w:rsidP="003F03AB"/>
        </w:tc>
        <w:tc>
          <w:tcPr>
            <w:tcW w:w="2208" w:type="dxa"/>
            <w:hideMark/>
          </w:tcPr>
          <w:p w:rsidR="009209D3" w:rsidRPr="00357C1F" w:rsidRDefault="009209D3" w:rsidP="003F03AB"/>
        </w:tc>
        <w:tc>
          <w:tcPr>
            <w:tcW w:w="5436" w:type="dxa"/>
            <w:hideMark/>
          </w:tcPr>
          <w:p w:rsidR="009209D3" w:rsidRPr="00357C1F" w:rsidRDefault="009209D3" w:rsidP="003F03AB"/>
        </w:tc>
        <w:tc>
          <w:tcPr>
            <w:tcW w:w="998" w:type="dxa"/>
            <w:hideMark/>
          </w:tcPr>
          <w:p w:rsidR="009209D3" w:rsidRPr="00357C1F" w:rsidRDefault="009209D3" w:rsidP="003F03AB"/>
        </w:tc>
      </w:tr>
    </w:tbl>
    <w:p w:rsidR="008A543A" w:rsidRDefault="008A543A"/>
    <w:sectPr w:rsidR="008A543A" w:rsidSect="0067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DBE"/>
    <w:rsid w:val="001F2DBE"/>
    <w:rsid w:val="004D224B"/>
    <w:rsid w:val="00543612"/>
    <w:rsid w:val="006344BE"/>
    <w:rsid w:val="006727AC"/>
    <w:rsid w:val="00875E6D"/>
    <w:rsid w:val="008A543A"/>
    <w:rsid w:val="009209D3"/>
    <w:rsid w:val="00C8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9209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20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9209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20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Comp1</cp:lastModifiedBy>
  <cp:revision>2</cp:revision>
  <cp:lastPrinted>2017-04-25T07:40:00Z</cp:lastPrinted>
  <dcterms:created xsi:type="dcterms:W3CDTF">2017-04-29T09:10:00Z</dcterms:created>
  <dcterms:modified xsi:type="dcterms:W3CDTF">2017-04-29T09:10:00Z</dcterms:modified>
</cp:coreProperties>
</file>