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DF" w:rsidRDefault="00540B09" w:rsidP="00540B0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Утверждаю</w:t>
      </w:r>
    </w:p>
    <w:p w:rsidR="004622DF" w:rsidRDefault="00540B09" w:rsidP="004622D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 МКУ ДО «</w:t>
      </w:r>
      <w:r w:rsidR="004622DF">
        <w:rPr>
          <w:rFonts w:ascii="Times New Roman" w:eastAsia="Times New Roman" w:hAnsi="Times New Roman"/>
          <w:bCs/>
          <w:sz w:val="28"/>
          <w:szCs w:val="28"/>
          <w:lang w:eastAsia="ru-RU"/>
        </w:rPr>
        <w:t>РЦДО»</w:t>
      </w:r>
    </w:p>
    <w:p w:rsidR="004622DF" w:rsidRDefault="004622DF" w:rsidP="004622D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Т.А.Бабугоева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4622DF" w:rsidRDefault="004622DF" w:rsidP="004622D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15.09.2017 г.</w:t>
      </w:r>
    </w:p>
    <w:p w:rsidR="004622DF" w:rsidRDefault="004622DF" w:rsidP="004622DF">
      <w:pPr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622DF" w:rsidRDefault="004622DF" w:rsidP="004622DF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План</w:t>
      </w:r>
    </w:p>
    <w:p w:rsidR="008E094E" w:rsidRDefault="004622DF" w:rsidP="008E094E">
      <w:pPr>
        <w:pStyle w:val="a3"/>
        <w:jc w:val="center"/>
        <w:rPr>
          <w:lang w:eastAsia="ru-RU"/>
        </w:rPr>
      </w:pPr>
      <w:r>
        <w:rPr>
          <w:lang w:eastAsia="ru-RU"/>
        </w:rPr>
        <w:t>реализации муниципальной инновационной программы</w:t>
      </w:r>
    </w:p>
    <w:p w:rsidR="008E094E" w:rsidRDefault="004622DF" w:rsidP="008E094E">
      <w:pPr>
        <w:pStyle w:val="a3"/>
        <w:jc w:val="center"/>
        <w:rPr>
          <w:lang w:eastAsia="ru-RU"/>
        </w:rPr>
      </w:pPr>
      <w:r>
        <w:rPr>
          <w:lang w:eastAsia="ru-RU"/>
        </w:rPr>
        <w:t>«Социальное партнерство как условие повышения качества образования»</w:t>
      </w:r>
    </w:p>
    <w:p w:rsidR="004622DF" w:rsidRDefault="004622DF" w:rsidP="008E094E">
      <w:pPr>
        <w:pStyle w:val="a3"/>
        <w:jc w:val="center"/>
        <w:rPr>
          <w:rFonts w:eastAsia="Calibri"/>
        </w:rPr>
      </w:pPr>
      <w:r>
        <w:rPr>
          <w:lang w:eastAsia="ru-RU"/>
        </w:rPr>
        <w:t>в 2017-2018 учебном году</w:t>
      </w:r>
    </w:p>
    <w:p w:rsidR="004622DF" w:rsidRDefault="004622DF" w:rsidP="00462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51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1276"/>
        <w:gridCol w:w="2412"/>
      </w:tblGrid>
      <w:tr w:rsidR="004622DF" w:rsidRPr="008E094E" w:rsidTr="004071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E09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E09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22DF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деятельности по реализации основных направлений по реализации муниципальной инновационной программы «Социальное партнерство как условие повышения качества образования»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4622DF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22DF" w:rsidRPr="008E094E" w:rsidRDefault="004622DF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на заседании педагогического совета МКУ ДО «РЦДО» основных направлений инновационной программы на уч. год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622DF" w:rsidRPr="008E094E" w:rsidRDefault="004622DF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622DF" w:rsidRPr="008E094E" w:rsidRDefault="004622DF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 руководитель РМО</w:t>
            </w:r>
          </w:p>
        </w:tc>
      </w:tr>
      <w:tr w:rsidR="00AB4746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AB4746" w:rsidRPr="008E094E" w:rsidRDefault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746" w:rsidRPr="008E094E" w:rsidRDefault="00AB474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 организация деятельности проблемных творческих групп по реализации направлений инновационной программы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746" w:rsidRPr="008E094E" w:rsidRDefault="00AB474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746" w:rsidRPr="008E094E" w:rsidRDefault="00AB474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УВР, </w:t>
            </w:r>
          </w:p>
          <w:p w:rsidR="00AB4746" w:rsidRPr="008E094E" w:rsidRDefault="00AB474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Хуранова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М.М., заместитель директора по спортивно-массовой работе</w:t>
            </w:r>
          </w:p>
        </w:tc>
      </w:tr>
      <w:tr w:rsidR="00571A56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571A56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1A56" w:rsidRPr="008E094E" w:rsidRDefault="00571A56" w:rsidP="00571A56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Анкетирование родителей и учащихся с целью выявления социального заказа программ дополнительного образования</w:t>
            </w:r>
          </w:p>
          <w:p w:rsidR="00571A56" w:rsidRPr="008E094E" w:rsidRDefault="00571A5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1A56" w:rsidRPr="008E094E" w:rsidRDefault="00571A5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1A56" w:rsidRPr="008E094E" w:rsidRDefault="00571A5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571A56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571A56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1A56" w:rsidRPr="008E094E" w:rsidRDefault="00571A56" w:rsidP="00571A56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Проведение месячника здоровья.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1A56" w:rsidRPr="008E094E" w:rsidRDefault="00571A56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1A56" w:rsidRPr="008E094E" w:rsidRDefault="00571A56" w:rsidP="00571A5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УВР, </w:t>
            </w:r>
          </w:p>
          <w:p w:rsidR="00571A56" w:rsidRPr="008E094E" w:rsidRDefault="00571A56" w:rsidP="00571A5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Хуранова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М.М., заместитель директора по спортивно-массовой работе</w:t>
            </w:r>
          </w:p>
        </w:tc>
      </w:tr>
      <w:tr w:rsidR="00374137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374137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4137" w:rsidRPr="008E094E" w:rsidRDefault="00374137" w:rsidP="00374137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Районный конкурс профессионального мастерства «Я – учитель здоровья!».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4137" w:rsidRPr="008E094E" w:rsidRDefault="00374137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4137" w:rsidRPr="008E094E" w:rsidRDefault="00374137" w:rsidP="00571A5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AB4746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AB4746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746" w:rsidRPr="008E094E" w:rsidRDefault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 xml:space="preserve">Корректировка банка интеллектуально и социально одаренных детей гимназии на начало инновационного </w:t>
            </w:r>
            <w:r w:rsidRPr="008E094E">
              <w:rPr>
                <w:rFonts w:ascii="Times New Roman" w:hAnsi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746" w:rsidRPr="008E094E" w:rsidRDefault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746" w:rsidRPr="008E094E" w:rsidRDefault="00AB4746" w:rsidP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</w:t>
            </w: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 УВР, </w:t>
            </w:r>
          </w:p>
          <w:p w:rsidR="00AB4746" w:rsidRPr="008E094E" w:rsidRDefault="00AB4746" w:rsidP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Хуранова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М.М., заместитель директора по спортивно-массовой работе</w:t>
            </w:r>
          </w:p>
        </w:tc>
      </w:tr>
      <w:tr w:rsidR="00997270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997270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7270" w:rsidRPr="008E094E" w:rsidRDefault="00997270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Районный конкурс на лучшую презентацию «Край родной: знай, люби и охраняй»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7270" w:rsidRPr="008E094E" w:rsidRDefault="0099727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7270" w:rsidRPr="008E094E" w:rsidRDefault="00FF3B4F" w:rsidP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AB4746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AB4746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B4746" w:rsidRPr="008E094E" w:rsidRDefault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социально-педагогического сопровождения реализации мероприятий инновационных программ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B4746" w:rsidRPr="008E094E" w:rsidRDefault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B4746" w:rsidRPr="008E094E" w:rsidRDefault="00AB474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материала по культуре и быту </w:t>
            </w:r>
            <w:proofErr w:type="spellStart"/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адыгов</w:t>
            </w:r>
            <w:proofErr w:type="spellEnd"/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, истории поселений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педагоги ДО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 w:rsidP="0000138A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Педсовет «Подведение итогов 1-го этапа инновационной  работы. Задачи 2-го этапа»:</w:t>
            </w:r>
          </w:p>
          <w:p w:rsidR="008E094E" w:rsidRPr="008E094E" w:rsidRDefault="008E094E" w:rsidP="0000138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-Осуществление контроля за ходом реализации </w:t>
            </w:r>
            <w:proofErr w:type="gram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инновационной  программы</w:t>
            </w:r>
            <w:proofErr w:type="gram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I полугодии</w:t>
            </w:r>
          </w:p>
          <w:p w:rsidR="008E094E" w:rsidRPr="008E094E" w:rsidRDefault="008E094E" w:rsidP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«Корректировка плана МИН»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00138A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Экологическая акция «Покормите птиц зимой!».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Январь- февраль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00138A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 xml:space="preserve">Участие в научной конференции </w:t>
            </w:r>
          </w:p>
          <w:p w:rsidR="008E094E" w:rsidRPr="008E094E" w:rsidRDefault="008E094E" w:rsidP="0000138A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 xml:space="preserve">«Я – исследователь!»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7F35EC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Районный конкурс «</w:t>
            </w:r>
            <w:proofErr w:type="spellStart"/>
            <w:r w:rsidRPr="008E094E">
              <w:rPr>
                <w:color w:val="000000"/>
              </w:rPr>
              <w:t>Познание.Творчество.Дети</w:t>
            </w:r>
            <w:proofErr w:type="spellEnd"/>
            <w:r w:rsidRPr="008E094E">
              <w:rPr>
                <w:color w:val="000000"/>
              </w:rPr>
              <w:t>.».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00138A">
            <w:pPr>
              <w:pStyle w:val="a4"/>
              <w:rPr>
                <w:color w:val="000000"/>
              </w:rPr>
            </w:pPr>
            <w:r w:rsidRPr="008E094E">
              <w:rPr>
                <w:color w:val="000000"/>
              </w:rPr>
              <w:t>Семинар-практикум «Использование ИКТ педагогами дополнительного образования»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40710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Создание банка имеющихся диагностических методик по выявлению интеллектуальной и социальной одаренности учащихся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40710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Консультации для педагогов -участников инновационной деятельности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40710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Проблемные семинары, семинары - практикумы, круглые столы по проблемам работы с интеллектуально и социально одаренными обучающимися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CB33A2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Мастер -классы педагогов по обмену педагогическим опытом работы с интеллектуально и социально одаренными детьми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363E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 xml:space="preserve">Освещение достижений учащихся и педагогов в СМИ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363E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УВР, </w:t>
            </w:r>
          </w:p>
          <w:p w:rsidR="008E094E" w:rsidRPr="008E094E" w:rsidRDefault="008E094E" w:rsidP="00F363E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Хуранова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М.М., заместитель директора по спортивно-массовой работе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363E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Встречи учащихся школ с представителями ветеранских организаций.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363E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Пономарева Т.И.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363E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«Мой край родной».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363E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CB33A2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Освещение программы проекта и её реализации в средствах массовой информации, на сайте учреждения, родительских собраниях.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CB33A2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УВР, </w:t>
            </w:r>
          </w:p>
          <w:p w:rsidR="008E094E" w:rsidRPr="008E094E" w:rsidRDefault="008E094E" w:rsidP="00CB33A2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Хуранова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М.М., заместитель директора по спортивно-массовой работе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CB33A2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Неделя экологии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CB33A2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педагоги ДО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итогового контроля за ходом реализации инновационных направлений в уч. году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УВР, 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Хуранова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М.М., заместитель директора по спортивно-массовой работе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посвященные 70-летию Великой Победы «Сохраним память».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Разработка и издание рекомендаций для родителей по выявлению и сопровождению интеллектуальной и социальной одаренности собственного ребенка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УВР, творческая группа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Разработка новых форм работы с интеллектуально и социально одаренными детьми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УВР, творческая группа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>Обучение педагогов, работающих с одаренными детьми, новым психолого- педагогическим технологиям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УВР, творческая группа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94E">
              <w:rPr>
                <w:rFonts w:ascii="Times New Roman" w:hAnsi="Times New Roman"/>
                <w:sz w:val="24"/>
                <w:szCs w:val="24"/>
              </w:rPr>
              <w:t xml:space="preserve">Апробация </w:t>
            </w:r>
            <w:proofErr w:type="spellStart"/>
            <w:r w:rsidRPr="008E094E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8E094E">
              <w:rPr>
                <w:rFonts w:ascii="Times New Roman" w:hAnsi="Times New Roman"/>
                <w:sz w:val="24"/>
                <w:szCs w:val="24"/>
              </w:rPr>
              <w:t>-образовательных программ, ориентированных на работу с одаренными детьми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F9127F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УВР, творческая группа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Укрепление материально-технической базы диагностическими программно-техническими </w:t>
            </w: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средствами и др.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</w:t>
            </w: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 w:rsidP="001B4E61">
            <w:pPr>
              <w:pStyle w:val="a4"/>
              <w:shd w:val="clear" w:color="auto" w:fill="FFFFFF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8E094E">
              <w:rPr>
                <w:color w:val="373737"/>
              </w:rPr>
              <w:t>Презентация опыта работы на районном совещании заместителей директоров ОУ  «Результаты и эффекты деятельности Муниципальной  инновационной площадки в системе дополнительного  образования»;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</w:pPr>
            <w:r w:rsidRPr="008E094E">
              <w:rPr>
                <w:rFonts w:ascii="Times New Roman" w:hAnsi="Times New Roman"/>
                <w:color w:val="373737"/>
                <w:sz w:val="24"/>
                <w:szCs w:val="24"/>
                <w:shd w:val="clear" w:color="auto" w:fill="FFFFFF"/>
              </w:rPr>
              <w:t>Заседание творческой группы по реализации инновационной площадки. Подготовка аналитического отчета.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Представление отчетной документации за уч. год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УВР, творческая группа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реализации инновационных направлений в уч. году. Стратегическое планирование по реализации инновационной образовательной программы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2018 г.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Макоева</w:t>
            </w:r>
            <w:proofErr w:type="spellEnd"/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Г.Х., заместитель директора по УВР</w:t>
            </w:r>
          </w:p>
        </w:tc>
      </w:tr>
      <w:tr w:rsidR="008E094E" w:rsidRPr="008E094E" w:rsidTr="004071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материально-технической, методической базы реализации программы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094E" w:rsidRPr="008E094E" w:rsidRDefault="008E094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9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РЦДО</w:t>
            </w:r>
          </w:p>
        </w:tc>
      </w:tr>
    </w:tbl>
    <w:p w:rsidR="004622DF" w:rsidRPr="008E094E" w:rsidRDefault="004622DF" w:rsidP="004622DF">
      <w:pPr>
        <w:rPr>
          <w:rFonts w:ascii="Times New Roman" w:hAnsi="Times New Roman"/>
          <w:sz w:val="24"/>
          <w:szCs w:val="24"/>
        </w:rPr>
      </w:pPr>
    </w:p>
    <w:p w:rsidR="004622DF" w:rsidRPr="008E094E" w:rsidRDefault="004622DF" w:rsidP="004622DF">
      <w:pPr>
        <w:jc w:val="center"/>
        <w:rPr>
          <w:rFonts w:ascii="Times New Roman" w:hAnsi="Times New Roman"/>
          <w:sz w:val="24"/>
          <w:szCs w:val="24"/>
        </w:rPr>
      </w:pPr>
    </w:p>
    <w:p w:rsidR="004622DF" w:rsidRPr="008E094E" w:rsidRDefault="004622DF" w:rsidP="004622DF">
      <w:pPr>
        <w:rPr>
          <w:rFonts w:ascii="Times New Roman" w:hAnsi="Times New Roman"/>
          <w:sz w:val="24"/>
          <w:szCs w:val="24"/>
        </w:rPr>
      </w:pPr>
    </w:p>
    <w:p w:rsidR="008A543A" w:rsidRPr="008E094E" w:rsidRDefault="008A543A">
      <w:pPr>
        <w:rPr>
          <w:rFonts w:ascii="Times New Roman" w:hAnsi="Times New Roman"/>
          <w:sz w:val="24"/>
          <w:szCs w:val="24"/>
        </w:rPr>
      </w:pPr>
    </w:p>
    <w:sectPr w:rsidR="008A543A" w:rsidRPr="008E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14"/>
    <w:rsid w:val="0000138A"/>
    <w:rsid w:val="000071F3"/>
    <w:rsid w:val="00141B37"/>
    <w:rsid w:val="001B4E61"/>
    <w:rsid w:val="002E3778"/>
    <w:rsid w:val="002F2020"/>
    <w:rsid w:val="00374137"/>
    <w:rsid w:val="0040710F"/>
    <w:rsid w:val="004622DF"/>
    <w:rsid w:val="00540B09"/>
    <w:rsid w:val="00571A56"/>
    <w:rsid w:val="005A43C2"/>
    <w:rsid w:val="007716B4"/>
    <w:rsid w:val="007F35EC"/>
    <w:rsid w:val="008A543A"/>
    <w:rsid w:val="008B0981"/>
    <w:rsid w:val="008E094E"/>
    <w:rsid w:val="008F5F14"/>
    <w:rsid w:val="00997270"/>
    <w:rsid w:val="009D1BDD"/>
    <w:rsid w:val="00AB4746"/>
    <w:rsid w:val="00C81556"/>
    <w:rsid w:val="00CB33A2"/>
    <w:rsid w:val="00F363EE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6DCB4-96E5-426B-9E73-9EC1992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B4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Comp1</cp:lastModifiedBy>
  <cp:revision>23</cp:revision>
  <dcterms:created xsi:type="dcterms:W3CDTF">2018-04-06T12:08:00Z</dcterms:created>
  <dcterms:modified xsi:type="dcterms:W3CDTF">2018-04-11T12:49:00Z</dcterms:modified>
</cp:coreProperties>
</file>